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E35C8" w:rsidRDefault="00450A05" w:rsidP="007E35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8B4F0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B4F0A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8059D5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E5AC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43E15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985605" w:rsidRDefault="00985605" w:rsidP="009856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742916" w:rsidRDefault="00985605" w:rsidP="00985605">
            <w:pPr>
              <w:rPr>
                <w:sz w:val="24"/>
                <w:szCs w:val="24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985605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985605" w:rsidRDefault="00450A05" w:rsidP="00985605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985605" w:rsidP="0098560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</w:t>
            </w:r>
            <w:r w:rsidRPr="00407131">
              <w:rPr>
                <w:sz w:val="22"/>
                <w:szCs w:val="22"/>
              </w:rPr>
              <w:t>azywa i wskazuje aktualny kierunek rozwoju swoich umiejętności językowych z zakresu leksykalnego i gramatycznego materiału opracowanego w semestrze 1,</w:t>
            </w:r>
            <w:r>
              <w:rPr>
                <w:sz w:val="22"/>
                <w:szCs w:val="22"/>
              </w:rPr>
              <w:t xml:space="preserve"> </w:t>
            </w:r>
            <w:r w:rsidRPr="00407131">
              <w:rPr>
                <w:sz w:val="22"/>
                <w:szCs w:val="22"/>
              </w:rPr>
              <w:t>uwzględnia te informacje w projektowaniu ścieżki osobistego rozwoju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D650E" w:rsidRPr="007D650E" w:rsidRDefault="009B7CF7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K1P_W15</w:t>
            </w:r>
          </w:p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_U05</w:t>
            </w:r>
          </w:p>
          <w:p w:rsidR="00450A05" w:rsidRPr="00742916" w:rsidRDefault="00450A05" w:rsidP="006E6FF9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0B9" w:rsidRDefault="000D00B9" w:rsidP="006E6FF9">
            <w:pPr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450A05" w:rsidRPr="00742916" w:rsidRDefault="007D650E" w:rsidP="006E6FF9">
            <w:pPr>
              <w:rPr>
                <w:sz w:val="24"/>
                <w:szCs w:val="24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7D650E" w:rsidP="00FE7335">
            <w:pPr>
              <w:jc w:val="center"/>
              <w:rPr>
                <w:sz w:val="24"/>
                <w:szCs w:val="24"/>
              </w:rPr>
            </w:pPr>
            <w:r w:rsidRPr="00407131">
              <w:t>K</w:t>
            </w:r>
            <w:r w:rsidR="006E6FF9">
              <w:t>1P</w:t>
            </w:r>
            <w:r w:rsidRPr="00407131"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7D650E" w:rsidRDefault="007D650E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407131" w:rsidRDefault="007D650E" w:rsidP="00FE7335">
            <w:pPr>
              <w:jc w:val="center"/>
            </w:pPr>
            <w:r>
              <w:t xml:space="preserve"> </w:t>
            </w:r>
            <w:r w:rsidRPr="00407131">
              <w:t>K</w:t>
            </w:r>
            <w:r w:rsidR="006E6FF9">
              <w:t>1P</w:t>
            </w:r>
            <w:r w:rsidRPr="00407131">
              <w:t>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0122D7" w:rsidRDefault="009530A2" w:rsidP="00FE7335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Motta Giorgio, Ćwikowska Beata: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direkt 1a,1b, </w:t>
            </w: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Poznań 2006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val="de-DE"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Funk, Kuhn, Demme: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 xml:space="preserve">studio d A1, 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Berlin 2005</w:t>
            </w:r>
          </w:p>
          <w:p w:rsidR="00450A05" w:rsidRPr="00742916" w:rsidRDefault="00C12DBE" w:rsidP="00C12DBE">
            <w:pPr>
              <w:jc w:val="center"/>
              <w:rPr>
                <w:sz w:val="24"/>
                <w:szCs w:val="24"/>
              </w:rPr>
            </w:pP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Buscha Anne/ Szilvia Szita 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A Grammatik, Sprachniveau A1-A2,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Leipzig 2010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Plizga: </w:t>
            </w:r>
            <w:r w:rsidRPr="00C12DBE">
              <w:rPr>
                <w:i/>
                <w:sz w:val="22"/>
                <w:szCs w:val="22"/>
              </w:rPr>
              <w:t xml:space="preserve">Gramatyka 1.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Plizga: </w:t>
            </w:r>
            <w:r w:rsidRPr="00C12DBE">
              <w:rPr>
                <w:i/>
                <w:sz w:val="22"/>
                <w:szCs w:val="22"/>
              </w:rPr>
              <w:t xml:space="preserve">Gramatyka 2.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450A05" w:rsidRPr="00742916" w:rsidRDefault="00C12DBE" w:rsidP="00C12DBE">
            <w:pPr>
              <w:ind w:left="72"/>
              <w:rPr>
                <w:sz w:val="24"/>
                <w:szCs w:val="24"/>
              </w:rPr>
            </w:pPr>
            <w:r w:rsidRPr="00C12DBE">
              <w:rPr>
                <w:sz w:val="22"/>
                <w:szCs w:val="22"/>
              </w:rPr>
              <w:t xml:space="preserve">Stanisław Bęza: </w:t>
            </w:r>
            <w:r w:rsidRPr="00C12DBE">
              <w:rPr>
                <w:i/>
                <w:sz w:val="22"/>
                <w:szCs w:val="22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742916" w:rsidRDefault="00C12DBE" w:rsidP="00FE7335">
            <w:pPr>
              <w:ind w:left="72"/>
              <w:rPr>
                <w:sz w:val="24"/>
                <w:szCs w:val="24"/>
              </w:rPr>
            </w:pPr>
            <w:r w:rsidRPr="00407131">
              <w:t>Wypowiedzi ustne i pisemne(możliwa prezentacja), testy sprawdzające stopień opanowania słownictwa oraz poszczególnych sprawności.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Testy sprawdzające stopień opanowania słownictwa oraz poszczególnych sprawności (czytanie, słuc</w:t>
            </w:r>
            <w:r>
              <w:t xml:space="preserve">hanie, kompetencje gramatyczne) </w:t>
            </w:r>
            <w:r w:rsidRPr="00407131">
              <w:t>oraz ich omówienie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Wypowiedzi ustne i pisemne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Zaliczenie na ocenę na podstawie: 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wypowiedzi ustnej lub pisemnej-30%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aktywności na zajęciach – 10 %</w:t>
            </w:r>
          </w:p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E35C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84B2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4B2C">
              <w:rPr>
                <w:b/>
                <w:sz w:val="24"/>
                <w:szCs w:val="24"/>
              </w:rPr>
              <w:t>1</w:t>
            </w:r>
            <w:r w:rsidR="00F84B2C" w:rsidRPr="00F84B2C">
              <w:rPr>
                <w:b/>
                <w:sz w:val="24"/>
                <w:szCs w:val="24"/>
              </w:rPr>
              <w:t>,</w:t>
            </w:r>
            <w:r w:rsidR="007E35C8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C84" w:rsidRDefault="00387C84" w:rsidP="00450A05">
      <w:r>
        <w:separator/>
      </w:r>
    </w:p>
  </w:endnote>
  <w:endnote w:type="continuationSeparator" w:id="0">
    <w:p w:rsidR="00387C84" w:rsidRDefault="00387C84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15" w:rsidRDefault="00615C1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15" w:rsidRDefault="00615C1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15" w:rsidRDefault="00615C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C84" w:rsidRDefault="00387C84" w:rsidP="00450A05">
      <w:r>
        <w:separator/>
      </w:r>
    </w:p>
  </w:footnote>
  <w:footnote w:type="continuationSeparator" w:id="0">
    <w:p w:rsidR="00387C84" w:rsidRDefault="00387C84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15" w:rsidRDefault="00615C1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615C15" w:rsidP="00450A05">
    <w:pPr>
      <w:pStyle w:val="Nagwek"/>
      <w:jc w:val="right"/>
    </w:pPr>
    <w:r>
      <w:rPr>
        <w:i/>
      </w:rPr>
      <w:t>nr 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15" w:rsidRDefault="00615C1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4FEF"/>
    <w:rsid w:val="000122D7"/>
    <w:rsid w:val="00022DFB"/>
    <w:rsid w:val="00074A9C"/>
    <w:rsid w:val="000D00B9"/>
    <w:rsid w:val="000E122B"/>
    <w:rsid w:val="00122781"/>
    <w:rsid w:val="00144B84"/>
    <w:rsid w:val="00145B4A"/>
    <w:rsid w:val="002C60A4"/>
    <w:rsid w:val="00387C84"/>
    <w:rsid w:val="00400B1F"/>
    <w:rsid w:val="00437D55"/>
    <w:rsid w:val="00443E15"/>
    <w:rsid w:val="00450A05"/>
    <w:rsid w:val="004E3DB1"/>
    <w:rsid w:val="00615C15"/>
    <w:rsid w:val="006D7BA9"/>
    <w:rsid w:val="006E6FF9"/>
    <w:rsid w:val="006F5ACA"/>
    <w:rsid w:val="00772522"/>
    <w:rsid w:val="007D3845"/>
    <w:rsid w:val="007D650E"/>
    <w:rsid w:val="007E35C8"/>
    <w:rsid w:val="007E4C99"/>
    <w:rsid w:val="008059D5"/>
    <w:rsid w:val="00871B46"/>
    <w:rsid w:val="008B4F0A"/>
    <w:rsid w:val="008D006D"/>
    <w:rsid w:val="008E5AC6"/>
    <w:rsid w:val="009530A2"/>
    <w:rsid w:val="00985605"/>
    <w:rsid w:val="009B7CF7"/>
    <w:rsid w:val="00A340B4"/>
    <w:rsid w:val="00B00283"/>
    <w:rsid w:val="00BE63CF"/>
    <w:rsid w:val="00C12DBE"/>
    <w:rsid w:val="00C368E2"/>
    <w:rsid w:val="00D04132"/>
    <w:rsid w:val="00D75D27"/>
    <w:rsid w:val="00D91A2A"/>
    <w:rsid w:val="00F84B2C"/>
    <w:rsid w:val="00F95A20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2018-12-11T21:52:00Z</dcterms:created>
  <dcterms:modified xsi:type="dcterms:W3CDTF">2018-12-27T14:51:00Z</dcterms:modified>
</cp:coreProperties>
</file>